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3B" w:rsidRPr="003E343B" w:rsidRDefault="003E343B" w:rsidP="003E343B">
      <w:pPr>
        <w:spacing w:after="180" w:line="240" w:lineRule="auto"/>
        <w:ind w:firstLine="567"/>
        <w:jc w:val="center"/>
        <w:textAlignment w:val="baseline"/>
        <w:outlineLvl w:val="0"/>
        <w:rPr>
          <w:rFonts w:ascii="Arial" w:eastAsia="Times New Roman" w:hAnsi="Arial" w:cs="Arial"/>
          <w:color w:val="27272A"/>
          <w:kern w:val="36"/>
          <w:sz w:val="48"/>
          <w:szCs w:val="48"/>
          <w:lang w:eastAsia="ru-RU"/>
        </w:rPr>
      </w:pPr>
      <w:r w:rsidRPr="003E343B">
        <w:rPr>
          <w:rFonts w:ascii="Arial" w:eastAsia="Times New Roman" w:hAnsi="Arial" w:cs="Arial"/>
          <w:color w:val="27272A"/>
          <w:kern w:val="36"/>
          <w:sz w:val="48"/>
          <w:szCs w:val="48"/>
          <w:lang w:eastAsia="ru-RU"/>
        </w:rPr>
        <w:t>Трудный подросток. Советы родителям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Когда в семье растет ребенок, то с приходом подросткового кризиса его проявления ощущает вся семья.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Подростковый возраст дается сложнее всего потому, что в этот период начинают играть гормоны. Подростки стремятся доказать свою правоту во всём, не соглашаются абсолютно ни с каким мнением, кроме своего, считают себя лучше остальных. В этот промежуток времени психику ребенку повредить легче, чем когда-либо, поэтому нужно общаться с ним крайне аккуратно. Так как же наладить контакт с таким подростком?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Трудный подросток – ребенок от 9 лет, поведение которого не вписывается в нормы, принятые в обществе. Попросту говоря, наблюдаются отклонения от общеизвестных норм. К категории трудных подростков относятся те, которые не могут найти общий язык с преподавателями, родителями. Любые методы воспитания принимаются в штыки. При этом их протест доставляет и им множество неудобств. Многие родители предполагают, что трудный подросток чувствует удовлетворение от своих ужасных выходок, однако в действительности, на подсознательном уровне он испытывает страдания.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>У таких ребят имеются сложности психологического характера, и это проявляется практически во всем. Они проявляют агрессию, у них часто меняется настроение, подавленность сменяется вспышками ярости, они испытывают депрессивное состояние, страх. Все это подавляет трудного подростка, оборачивается проблемами в учебе, в семье. Общая учебная программа им дается сложнее, они не желают выполнять общие требования, ссорятся с учителями.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 xml:space="preserve">Различные факторы провоцируют переход подростка от обычного к </w:t>
      </w:r>
      <w:proofErr w:type="gramStart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трудному</w:t>
      </w:r>
      <w:proofErr w:type="gramEnd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. При этом такие дети необязательно похожи друг на друга: кто-то отстает в физическом развитии, другой обгоняет по этому показателю прочих сверстников, третий чрезмерно возбудим, четвертый очень замкнут и так далее. Все трудные подростки имеют собственные индивидуальные особенности, и было бы неправильно их обобщать.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>Знаменитый воспитатель Антон Макаренко заявлял, что к пяти годам формируется личность ребенка, и впоследствии внести коррективы в воспитание очень сложно.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>Когда впервые появляются признаки того, что в воспитании возникли сложности? В момент, когда ребенок начинает осознавать воспитательное воздействие. Согласно различным исследованиям, условия, которые окружают ребенка в раннем детстве, впоследствии могут стать причиной проблем в подростковом возрасте. Воспитателям и родителям малышей важно осознавать это, ведь им приходится иметь дело с чутким и податливым детским мозгом. Родители, воспитывающие трудного подростка, должны осознавать, что сейчас исправляют ошибки, допущенные на предыдущих этапах воспитания. Не спешите расстраиваться – пока не поздно все исправить.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F3F46"/>
          <w:sz w:val="24"/>
          <w:szCs w:val="24"/>
          <w:lang w:eastAsia="ru-RU"/>
        </w:rPr>
      </w:pPr>
      <w:r w:rsidRPr="003E343B">
        <w:rPr>
          <w:rFonts w:ascii="Times New Roman" w:eastAsia="Times New Roman" w:hAnsi="Times New Roman" w:cs="Times New Roman"/>
          <w:b/>
          <w:color w:val="3F3F46"/>
          <w:sz w:val="24"/>
          <w:szCs w:val="24"/>
          <w:lang w:eastAsia="ru-RU"/>
        </w:rPr>
        <w:t>Особенности поведения трудных подростков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Итак, как понять, что в семье трудный подросток? Замечено, что дети, у которых имеются проблемы с поведением, начиная с рождения и до 11 лет, они продолжаются и в подростковом возрасте. Вряд ли это удивит родителей, ведь различные всплески они переживают на протяжении многих лет.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Конечно, не всегда именно родители повинны в этом кризисе. Это не отменяет того, что им придется приложить усилия, и помочь трудному подростку. В современном обществе их число неустанно растет.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Любой, кто общался с трудным подростком или сам был им, знает, какими особенностями поведения отличаются такие дети. Кажется, будто они пытаются удержать в душе ярость, которая все равно вырывается наружу.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Когда трудный подросток проявляет наибольший всплеск негатива?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>Чтобы это понять, рассмотрим его характерные черты: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lastRenderedPageBreak/>
        <w:t>негативно реагирует на чье-то желание помочь;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отрицательно относится к прикосновениям;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неохотно идет на визуальный контакт;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с недоверием относится к окружающим;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proofErr w:type="gramStart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испытывает проблемы</w:t>
      </w:r>
      <w:proofErr w:type="gramEnd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 xml:space="preserve"> с учебой и с питанием.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 xml:space="preserve">Первым толчком к тому, что появляются отклонения в поведении старшего школьника, становятся проблемы в общении </w:t>
      </w:r>
      <w:proofErr w:type="gramStart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со</w:t>
      </w:r>
      <w:proofErr w:type="gramEnd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 xml:space="preserve"> взрослыми в семье либо в школе. Если кто-то из них поддерживает трудного подростка, то кризис проходит проще. Если же педагоги и родители настроены негативно, то он пытается найти поддержку извне. Часто выбор падает на асоциальные компании. Ему кажется, что таким образом он повышает свой статус. Впоследствии такую группу покинуть очень сложно.</w:t>
      </w:r>
    </w:p>
    <w:p w:rsidR="003E343B" w:rsidRP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b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b/>
          <w:color w:val="3F3F46"/>
          <w:sz w:val="24"/>
          <w:szCs w:val="24"/>
          <w:lang w:eastAsia="ru-RU"/>
        </w:rPr>
        <w:t>Типы трудных подростков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Трудные подростки отличаются друг от друга.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Циники, у которых наблюдается сознательное нарушение социальных норм. Они уверены, что все хотят поступать, как они, и в действиях их сковывает лишь трусость.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>Конформисты, идущие на конфликты под воздействием асоциальной компании. Преимущественно эти действия случайны, продиктованы подражанием «кумиру». Наблюдается у трудных подростков, имеющих большую зависимость от мнения окружающих. Зачастую становятся заложниками положения.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>Колеблющиеся. Им сложно устоять от соблазнов. Им хочется немедленно удовлетворить спонтанно возникающие потребности. При этом нарушение норм влечет за собой раскаяние.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 xml:space="preserve">Аффективные подростки, отличающиеся повышенной обидчивостью и немаленькими притязаниями. Нередко им кажется, что они терпят несправедливое отношение, стремятся к протесту, мести. </w:t>
      </w:r>
      <w:proofErr w:type="gramStart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 xml:space="preserve">Среди категории часто встречаются демонстративные </w:t>
      </w:r>
      <w:proofErr w:type="spellStart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суицидники</w:t>
      </w:r>
      <w:proofErr w:type="spellEnd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.</w:t>
      </w:r>
      <w:proofErr w:type="gramEnd"/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Как родителям найти общий язык с трудным подростком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>Психологи выделили 8 основных правил, которыми необходимо руководствоваться при общении с трудным подростком:</w:t>
      </w:r>
    </w:p>
    <w:p w:rsidR="003E343B" w:rsidRPr="003E343B" w:rsidRDefault="003E343B" w:rsidP="003E34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Не проявляйте свою слабость.</w:t>
      </w:r>
    </w:p>
    <w:p w:rsidR="003E343B" w:rsidRDefault="003E343B" w:rsidP="003E34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Не настаивайте на душевных разговорах.</w:t>
      </w:r>
    </w:p>
    <w:p w:rsidR="003E343B" w:rsidRDefault="003E343B" w:rsidP="003E34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Установите границы для подростка.</w:t>
      </w:r>
    </w:p>
    <w:p w:rsidR="003E343B" w:rsidRDefault="003E343B" w:rsidP="003E34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Проявите уважение к ребенку.</w:t>
      </w:r>
    </w:p>
    <w:p w:rsidR="003E343B" w:rsidRDefault="003E343B" w:rsidP="003E34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Привлекайте подростка к решению взрослых проблем.</w:t>
      </w:r>
    </w:p>
    <w:p w:rsidR="003E343B" w:rsidRDefault="003E343B" w:rsidP="003E34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Запрещайте правильно.</w:t>
      </w:r>
    </w:p>
    <w:p w:rsidR="003E343B" w:rsidRDefault="003E343B" w:rsidP="003E34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Предоставьте подростку свободу действий.</w:t>
      </w:r>
    </w:p>
    <w:p w:rsidR="003E343B" w:rsidRDefault="003E343B" w:rsidP="003E343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Выделите лидера в группе трудных подростков.</w:t>
      </w:r>
    </w:p>
    <w:p w:rsidR="003E343B" w:rsidRP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b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b/>
          <w:color w:val="3F3F46"/>
          <w:sz w:val="24"/>
          <w:szCs w:val="24"/>
          <w:lang w:eastAsia="ru-RU"/>
        </w:rPr>
        <w:t>Как справиться с трудным подростком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Родителям, как и их подрастающим детям, непросто дается сложившая ситуация. Зачастую они становятся свидетелями вспышек ярости, и не всегда способны адекватно реагировать на такие проявления эмоций. Важно понимать, что за детским гневом скрывается печаль, стыд, смущение и прочие чувства, с которыми он не может справиться. Осознавая свое бессилие, подросток набрасывается на оппонента, действуя на опережение. Чаще всего подростки не в состоянии осознать собственные эмоции и не знают, как их выразить приемлемым для социума способом. Также они боятся попросить поддержки, и даже демонстративно от нее отказываются.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В чем состоит задача родителей? Помогите сыну или дочери побороть негативные эмоции, и если он хочет выразить гнев, то пусть делает это более конструктивно.</w:t>
      </w:r>
    </w:p>
    <w:p w:rsid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Рекомендации, которым важно следовать:</w:t>
      </w:r>
    </w:p>
    <w:p w:rsidR="003E343B" w:rsidRPr="003E343B" w:rsidRDefault="003E343B" w:rsidP="003E34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</w:pPr>
      <w:bookmarkStart w:id="0" w:name="_GoBack"/>
      <w:bookmarkEnd w:id="0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Попытайтесь определить, что скрывает ярость ребенка. Возможно, он волнуется или его одолела депрессия. Возможно, его смущает свой статус в обществе, и сверстники в чем-то превосходят его. Или ему не хватает общения и поддержки?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 xml:space="preserve">Необходимо установление нерушимых границ. В вашей семье должны действовать 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lastRenderedPageBreak/>
        <w:t>разумные правила, за несоблюдение которых подразумевается разумное наказание. Когда вы и подросток будете в благожелательном расположении духа, объясните ему, что чувство гнева естественно, но нужно найти адекватный способ его выражения. Пример: подросток набрасывается на вас. За такие проявления эмоций следует наказание в виде лишения каких-нибудь домашних привилегий или неприятного разговора с человеком, вызывающим у ребенка авторитет. В этом возрасте соблюдение границ особенно важно.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>Не игнорируйте тревожные сигналы. Возможно, вы заметили, что перед вспышкой ярости ребенок мучается головной болью или активно расхаживает по дому. Возможно, он злится всегда по одной и той же причине. Если человек в состоянии определить ситуацию, вызывающую гнев, ему становится проще его держать под контролем.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>Помогите подростку отыскать метод, помогающий справляться с яростью. Подходящие варианты: спортивные упражнения. Возможно, ему подойдет спортивный зал, боксерская груша. Некоторым ребятам проще выплеснуть эмоции через музыку или другое творчество. Определите, что вызывает интерес вашего сына или дочери.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 xml:space="preserve">У каждого подростка должно иметься пространство, где у него будет возможность привести свои чувства и эмоции в порядок. Юноша или девушка, </w:t>
      </w:r>
      <w:proofErr w:type="gramStart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испытывающие</w:t>
      </w:r>
      <w:proofErr w:type="gramEnd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 xml:space="preserve"> гнев, нуждаются в безопасном месте, где ему будет проще прийти в себя. Не нужно преследовать подростка, если он зол, требовать немедленных извинений или объяснения ситуации. Если приступ ярости не прошел, ситуация сразу же усугубиться и даже может стать причиной проявления физической агрессии.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>Если хотите, чтобы ребенок научился контролировать ярость – умейте сами справляться с гневом. Вы не сможете помочь подростку, если сами не способны держать себя в руках. Пытайтесь сохранять самообладание в любой ситуации.</w:t>
      </w:r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br/>
        <w:t xml:space="preserve">Вы должны любить своего ребёнка и поддерживать его во всём. Особенно в трудный период. Это очень сильно сближает вас. Малейшая проблема может сбить подростка с толку, ваша задача – видеть подобные проблемы, </w:t>
      </w:r>
      <w:proofErr w:type="gramStart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>помогать ему с ними бороться</w:t>
      </w:r>
      <w:proofErr w:type="gramEnd"/>
      <w:r w:rsidRPr="003E343B">
        <w:rPr>
          <w:rFonts w:ascii="inherit" w:eastAsia="Times New Roman" w:hAnsi="inherit" w:cs="Times New Roman"/>
          <w:color w:val="3F3F46"/>
          <w:sz w:val="24"/>
          <w:szCs w:val="24"/>
          <w:lang w:eastAsia="ru-RU"/>
        </w:rPr>
        <w:t xml:space="preserve"> всеми силами.</w:t>
      </w:r>
    </w:p>
    <w:p w:rsidR="00C81BC0" w:rsidRDefault="00C81BC0" w:rsidP="003E343B">
      <w:pPr>
        <w:ind w:firstLine="567"/>
        <w:jc w:val="both"/>
      </w:pPr>
    </w:p>
    <w:sectPr w:rsidR="00C8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343B"/>
    <w:multiLevelType w:val="hybridMultilevel"/>
    <w:tmpl w:val="23781938"/>
    <w:lvl w:ilvl="0" w:tplc="21C61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ED"/>
    <w:rsid w:val="00270A64"/>
    <w:rsid w:val="003E343B"/>
    <w:rsid w:val="008359ED"/>
    <w:rsid w:val="00C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3E3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3E3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8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2024-07-27T16:19:00Z</dcterms:created>
  <dcterms:modified xsi:type="dcterms:W3CDTF">2024-07-27T16:25:00Z</dcterms:modified>
</cp:coreProperties>
</file>