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3"/>
        <w:gridCol w:w="6462"/>
      </w:tblGrid>
      <w:tr w:rsidR="00E10B28" w:rsidRPr="00B13DDA" w14:paraId="339376C5" w14:textId="77777777" w:rsidTr="00C07884">
        <w:tc>
          <w:tcPr>
            <w:tcW w:w="2943" w:type="dxa"/>
          </w:tcPr>
          <w:p w14:paraId="0C8922EE" w14:textId="77777777" w:rsidR="00E10B28" w:rsidRPr="00B13DDA" w:rsidRDefault="00E10B28" w:rsidP="00C078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A">
              <w:rPr>
                <w:rFonts w:ascii="Times New Roman" w:hAnsi="Times New Roman" w:cs="Times New Roman"/>
                <w:sz w:val="28"/>
                <w:szCs w:val="28"/>
              </w:rPr>
              <w:t>О порядке подачи апелляций</w:t>
            </w:r>
          </w:p>
        </w:tc>
        <w:tc>
          <w:tcPr>
            <w:tcW w:w="6628" w:type="dxa"/>
          </w:tcPr>
          <w:p w14:paraId="040DC3B4" w14:textId="77777777" w:rsidR="00E10B28" w:rsidRPr="00B13DDA" w:rsidRDefault="00E10B28" w:rsidP="00C07884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13D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Апелляционная комиссия принимает в письменной форме апелляции участников экзаменов о нарушении Порядка и (или) о несогласии с выставленными баллами.</w:t>
            </w:r>
          </w:p>
          <w:p w14:paraId="1F198F8F" w14:textId="77777777" w:rsidR="00E10B28" w:rsidRPr="00B13DDA" w:rsidRDefault="00E10B28" w:rsidP="00C0788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13D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Апелляцию о нарушении Порядка участник экзамена подает в день проведения экзамена по соответствующему учебному предмету члену ГЭК, не покидая ППЭ.</w:t>
            </w:r>
          </w:p>
          <w:p w14:paraId="32A51926" w14:textId="77777777" w:rsidR="00E10B28" w:rsidRPr="00B13DDA" w:rsidRDefault="00E10B28" w:rsidP="00C07884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8"/>
                <w:szCs w:val="28"/>
              </w:rPr>
            </w:pPr>
            <w:r w:rsidRPr="00B13DDA">
              <w:rPr>
                <w:sz w:val="28"/>
                <w:szCs w:val="28"/>
              </w:rPr>
              <w:t>При рассмотрении апелляции о нарушении Порядка апелляционная комиссия рассматривает апелляцию, заключение о результатах проверки и выносит одно из решений:</w:t>
            </w:r>
          </w:p>
          <w:p w14:paraId="02C28320" w14:textId="77777777" w:rsidR="00E10B28" w:rsidRPr="00B13DDA" w:rsidRDefault="00E10B28" w:rsidP="00C07884">
            <w:pPr>
              <w:pStyle w:val="formattext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13DDA">
              <w:rPr>
                <w:sz w:val="28"/>
                <w:szCs w:val="28"/>
              </w:rPr>
              <w:t>об отклонении апелляции;</w:t>
            </w:r>
          </w:p>
          <w:p w14:paraId="7B2D1E90" w14:textId="77777777" w:rsidR="00E10B28" w:rsidRPr="00B13DDA" w:rsidRDefault="00E10B28" w:rsidP="00C07884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8"/>
                <w:szCs w:val="28"/>
              </w:rPr>
            </w:pPr>
            <w:r w:rsidRPr="00B13DDA">
              <w:rPr>
                <w:sz w:val="28"/>
                <w:szCs w:val="28"/>
              </w:rPr>
              <w:t>2) об удовлетворении апелляции.</w:t>
            </w:r>
          </w:p>
          <w:p w14:paraId="0CFA8682" w14:textId="77777777" w:rsidR="00E10B28" w:rsidRPr="00B13DDA" w:rsidRDefault="00E10B28" w:rsidP="00C07884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8"/>
                <w:szCs w:val="28"/>
              </w:rPr>
            </w:pPr>
            <w:r w:rsidRPr="00B13DDA">
              <w:rPr>
                <w:sz w:val="28"/>
                <w:szCs w:val="28"/>
              </w:rPr>
              <w:t>При удовлетворении апелляции о нарушении Порядка результат экзамена, по процедуре которого участником экзамена была подана указанная апелляция,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день, предусмотренный едиными расписаниями ЕГЭ, ГВЭ.</w:t>
            </w:r>
          </w:p>
          <w:p w14:paraId="0206EDF1" w14:textId="77777777" w:rsidR="00E10B28" w:rsidRPr="00B13DDA" w:rsidRDefault="00E10B28" w:rsidP="00C07884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8"/>
                <w:szCs w:val="28"/>
              </w:rPr>
            </w:pPr>
            <w:r w:rsidRPr="00B13DDA">
              <w:rPr>
                <w:sz w:val="28"/>
                <w:szCs w:val="28"/>
              </w:rPr>
              <w:t>Апелляционная комиссия рассматривает апелляцию о нарушении Порядка в течение двух рабочих дней, следующих за днем ее поступления в апелляционную комиссию.</w:t>
            </w:r>
          </w:p>
          <w:p w14:paraId="5EE2D951" w14:textId="77777777" w:rsidR="00E10B28" w:rsidRPr="00B13DDA" w:rsidRDefault="00E10B28" w:rsidP="00C07884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8"/>
                <w:szCs w:val="28"/>
              </w:rPr>
            </w:pPr>
            <w:r w:rsidRPr="00B13DDA">
              <w:rPr>
                <w:sz w:val="28"/>
                <w:szCs w:val="28"/>
              </w:rPr>
              <w:t xml:space="preserve"> Апелляция о несогласии с выставленными баллами, в том числе по результатам перепроверки экзаменационной работы в соответствии с </w:t>
            </w:r>
            <w:hyperlink r:id="rId5" w:anchor="BPO0OU" w:history="1">
              <w:r w:rsidRPr="00B13DDA">
                <w:rPr>
                  <w:rStyle w:val="a4"/>
                  <w:sz w:val="28"/>
                  <w:szCs w:val="28"/>
                </w:rPr>
                <w:t>пунктом 88 Порядка</w:t>
              </w:r>
            </w:hyperlink>
            <w:r w:rsidRPr="00B13DDA">
              <w:rPr>
                <w:sz w:val="28"/>
                <w:szCs w:val="28"/>
              </w:rPr>
              <w:t>, подается в течение двух рабочих дней, следующих за официальным днем объявления результатов экзамена по соответствующему учебному предмету.</w:t>
            </w:r>
          </w:p>
          <w:p w14:paraId="3FB7DD0F" w14:textId="77777777" w:rsidR="00E10B28" w:rsidRPr="00B13DDA" w:rsidRDefault="00E10B28" w:rsidP="00C07884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8"/>
                <w:szCs w:val="28"/>
              </w:rPr>
            </w:pPr>
            <w:r w:rsidRPr="00B13DDA">
              <w:rPr>
                <w:sz w:val="28"/>
                <w:szCs w:val="28"/>
              </w:rPr>
              <w:t>По результатам рассмотрения апелляции о несогласии с выставленными баллами апелляционная комиссия принимает одно из решений:</w:t>
            </w:r>
          </w:p>
          <w:p w14:paraId="0BA850C2" w14:textId="77777777" w:rsidR="00E10B28" w:rsidRPr="00B13DDA" w:rsidRDefault="00E10B28" w:rsidP="00C07884">
            <w:pPr>
              <w:pStyle w:val="formattext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13DDA">
              <w:rPr>
                <w:sz w:val="28"/>
                <w:szCs w:val="28"/>
              </w:rPr>
              <w:t>об отклонении апелляции;</w:t>
            </w:r>
          </w:p>
          <w:p w14:paraId="532EE0D1" w14:textId="77777777" w:rsidR="00E10B28" w:rsidRPr="00B13DDA" w:rsidRDefault="00E10B28" w:rsidP="00C07884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8"/>
                <w:szCs w:val="28"/>
              </w:rPr>
            </w:pPr>
            <w:r w:rsidRPr="00B13DDA">
              <w:rPr>
                <w:sz w:val="28"/>
                <w:szCs w:val="28"/>
              </w:rPr>
              <w:t>2) об удовлетворении апелляции.</w:t>
            </w:r>
          </w:p>
          <w:p w14:paraId="4873908F" w14:textId="77777777" w:rsidR="00E10B28" w:rsidRPr="00B13DDA" w:rsidRDefault="00E10B28" w:rsidP="00C07884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8"/>
                <w:szCs w:val="28"/>
              </w:rPr>
            </w:pPr>
            <w:r w:rsidRPr="00B13DDA">
              <w:rPr>
                <w:sz w:val="28"/>
                <w:szCs w:val="28"/>
              </w:rPr>
              <w:lastRenderedPageBreak/>
              <w:t>При удовлетворении апелляции количество ранее выставленных первичных баллов может измениться как в сторону увеличения, так и в сторону уменьшения либо не измениться в целом.</w:t>
            </w:r>
          </w:p>
          <w:p w14:paraId="147DA79A" w14:textId="77777777" w:rsidR="00E10B28" w:rsidRPr="00B13DDA" w:rsidRDefault="00E10B28" w:rsidP="00C07884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8"/>
                <w:szCs w:val="28"/>
              </w:rPr>
            </w:pPr>
            <w:r w:rsidRPr="00B13DDA">
              <w:rPr>
                <w:sz w:val="28"/>
                <w:szCs w:val="28"/>
              </w:rPr>
              <w:t>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комиссию.</w:t>
            </w:r>
          </w:p>
        </w:tc>
      </w:tr>
    </w:tbl>
    <w:p w14:paraId="3A0A0C0B" w14:textId="77777777" w:rsidR="00EF1993" w:rsidRDefault="00EF1993"/>
    <w:sectPr w:rsidR="00EF1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F5E04"/>
    <w:multiLevelType w:val="hybridMultilevel"/>
    <w:tmpl w:val="5F4C3B62"/>
    <w:lvl w:ilvl="0" w:tplc="E2FA36C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8044D05"/>
    <w:multiLevelType w:val="hybridMultilevel"/>
    <w:tmpl w:val="657494D8"/>
    <w:lvl w:ilvl="0" w:tplc="D91C9EE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28"/>
    <w:rsid w:val="00E10B28"/>
    <w:rsid w:val="00EF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8833"/>
  <w15:chartTrackingRefBased/>
  <w15:docId w15:val="{EAA68FAE-D8F0-43AD-9150-9B08D544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B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10B28"/>
    <w:rPr>
      <w:color w:val="0000FF"/>
      <w:u w:val="single"/>
    </w:rPr>
  </w:style>
  <w:style w:type="paragraph" w:customStyle="1" w:styleId="formattext">
    <w:name w:val="formattext"/>
    <w:basedOn w:val="a"/>
    <w:rsid w:val="00E10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13013735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2024-06-26T14:16:00Z</dcterms:created>
  <dcterms:modified xsi:type="dcterms:W3CDTF">2024-06-26T14:16:00Z</dcterms:modified>
</cp:coreProperties>
</file>